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E3" w:rsidRDefault="00D0237D" w:rsidP="002341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ПЕРЕЛІК ДОКУМЕНТІВ</w:t>
      </w:r>
    </w:p>
    <w:p w:rsidR="002341E3" w:rsidRPr="00D0237D" w:rsidRDefault="002341E3" w:rsidP="002341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0237D">
        <w:rPr>
          <w:b/>
          <w:sz w:val="28"/>
          <w:szCs w:val="28"/>
        </w:rPr>
        <w:t>до присвоєння почесного звання "Мати-героїня"</w:t>
      </w:r>
    </w:p>
    <w:p w:rsidR="002341E3" w:rsidRDefault="002341E3" w:rsidP="002341E3">
      <w:pPr>
        <w:pStyle w:val="a3"/>
        <w:spacing w:before="0" w:beforeAutospacing="0" w:after="0" w:afterAutospacing="0"/>
        <w:jc w:val="center"/>
      </w:pP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</w:tabs>
        <w:ind w:left="0" w:firstLine="425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 xml:space="preserve">нагородний лист </w:t>
      </w:r>
      <w:r>
        <w:rPr>
          <w:rStyle w:val="71"/>
          <w:sz w:val="28"/>
          <w:szCs w:val="28"/>
          <w:lang w:val="uk-UA"/>
        </w:rPr>
        <w:t>за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Style w:val="7"/>
          <w:sz w:val="28"/>
          <w:szCs w:val="28"/>
          <w:lang w:val="uk-UA"/>
        </w:rPr>
        <w:t xml:space="preserve">формою </w:t>
      </w:r>
      <w:r>
        <w:rPr>
          <w:spacing w:val="-4"/>
          <w:sz w:val="28"/>
          <w:lang w:val="uk-UA"/>
        </w:rPr>
        <w:t xml:space="preserve">- </w:t>
      </w:r>
      <w:r>
        <w:rPr>
          <w:i/>
          <w:spacing w:val="-4"/>
          <w:sz w:val="28"/>
          <w:lang w:val="uk-UA"/>
        </w:rPr>
        <w:t xml:space="preserve">3 прим. в оригіналі (готує </w:t>
      </w:r>
      <w:r>
        <w:rPr>
          <w:i/>
          <w:sz w:val="28"/>
          <w:szCs w:val="28"/>
        </w:rPr>
        <w:t>орган місцевого самоврядування</w:t>
      </w:r>
      <w:r>
        <w:rPr>
          <w:i/>
          <w:spacing w:val="-4"/>
          <w:sz w:val="28"/>
          <w:lang w:val="uk-UA"/>
        </w:rPr>
        <w:t>)</w:t>
      </w:r>
      <w:r>
        <w:rPr>
          <w:sz w:val="28"/>
          <w:szCs w:val="28"/>
          <w:lang w:val="uk-UA" w:eastAsia="uk-UA"/>
        </w:rPr>
        <w:t>;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</w:tabs>
        <w:ind w:left="0" w:firstLine="425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 xml:space="preserve">витяг з протоколу трудового колективу або організації, яка висуває дану особу на нагородження – </w:t>
      </w:r>
      <w:r>
        <w:rPr>
          <w:i/>
          <w:spacing w:val="-4"/>
          <w:sz w:val="28"/>
          <w:lang w:val="uk-UA"/>
        </w:rPr>
        <w:t>2 прим. в оригіналі</w:t>
      </w:r>
      <w:r>
        <w:rPr>
          <w:spacing w:val="-4"/>
          <w:sz w:val="28"/>
          <w:lang w:val="uk-UA"/>
        </w:rPr>
        <w:t>;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</w:tabs>
        <w:ind w:left="0" w:firstLine="425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 xml:space="preserve"> довідка про склад сім'ї – </w:t>
      </w:r>
      <w:r>
        <w:rPr>
          <w:i/>
          <w:spacing w:val="-4"/>
          <w:sz w:val="28"/>
          <w:lang w:val="uk-UA"/>
        </w:rPr>
        <w:t>2 прим. в оригіналі</w:t>
      </w:r>
      <w:r>
        <w:rPr>
          <w:spacing w:val="-4"/>
          <w:sz w:val="28"/>
          <w:lang w:val="uk-UA"/>
        </w:rPr>
        <w:t xml:space="preserve">; 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</w:tabs>
        <w:ind w:left="0" w:firstLine="425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 xml:space="preserve">інформація про морально-психологічний стан сім’ї від органу виконавчої влади за місцем проживання матері - </w:t>
      </w:r>
      <w:r>
        <w:rPr>
          <w:i/>
          <w:spacing w:val="-4"/>
          <w:sz w:val="28"/>
          <w:lang w:val="uk-UA"/>
        </w:rPr>
        <w:t>2 прим. в оригіналі</w:t>
      </w:r>
      <w:r>
        <w:rPr>
          <w:spacing w:val="-4"/>
          <w:sz w:val="28"/>
          <w:lang w:val="uk-UA"/>
        </w:rPr>
        <w:t>;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</w:tabs>
        <w:ind w:left="0" w:firstLine="42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копія паспорта громадянина України, копія паспортного документа іноземця та документа, що підтверджує місце перебування чи проживання іноземця або особи без громадянства на території України на законних підставах - </w:t>
      </w:r>
      <w:r>
        <w:rPr>
          <w:i/>
          <w:spacing w:val="-4"/>
          <w:sz w:val="28"/>
          <w:lang w:val="uk-UA"/>
        </w:rPr>
        <w:t>3 прим.</w:t>
      </w:r>
      <w:r>
        <w:rPr>
          <w:sz w:val="28"/>
          <w:szCs w:val="28"/>
          <w:lang w:val="uk-UA" w:eastAsia="uk-UA"/>
        </w:rPr>
        <w:t>;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</w:tabs>
        <w:ind w:left="0" w:firstLine="42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копії свідоцтв про народження дітей – </w:t>
      </w:r>
      <w:r>
        <w:rPr>
          <w:i/>
          <w:spacing w:val="-4"/>
          <w:sz w:val="28"/>
          <w:lang w:val="uk-UA"/>
        </w:rPr>
        <w:t xml:space="preserve">по 3 прим. на кожного окремо, </w:t>
      </w:r>
      <w:r>
        <w:rPr>
          <w:spacing w:val="-4"/>
          <w:sz w:val="28"/>
          <w:lang w:val="uk-UA"/>
        </w:rPr>
        <w:t>та копіїї свідоцтва про шлюб дітей</w:t>
      </w:r>
      <w:r>
        <w:rPr>
          <w:i/>
          <w:spacing w:val="-4"/>
          <w:sz w:val="28"/>
          <w:lang w:val="uk-UA"/>
        </w:rPr>
        <w:t xml:space="preserve">, </w:t>
      </w:r>
      <w:r>
        <w:rPr>
          <w:spacing w:val="-4"/>
          <w:sz w:val="28"/>
          <w:lang w:val="uk-UA"/>
        </w:rPr>
        <w:t>якщо відбулася зміна прізвища</w:t>
      </w:r>
      <w:r>
        <w:rPr>
          <w:i/>
          <w:spacing w:val="-4"/>
          <w:sz w:val="28"/>
          <w:lang w:val="uk-UA"/>
        </w:rPr>
        <w:t xml:space="preserve"> - по 3 прим</w:t>
      </w:r>
      <w:r>
        <w:rPr>
          <w:sz w:val="28"/>
          <w:szCs w:val="28"/>
          <w:lang w:val="uk-UA" w:eastAsia="uk-UA"/>
        </w:rPr>
        <w:t>;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</w:tabs>
        <w:ind w:left="0" w:firstLine="42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копії документів про освіту дітей - </w:t>
      </w:r>
      <w:r>
        <w:rPr>
          <w:i/>
          <w:spacing w:val="-4"/>
          <w:sz w:val="28"/>
          <w:lang w:val="uk-UA"/>
        </w:rPr>
        <w:t>по 3 прим. на кожного окремо</w:t>
      </w:r>
      <w:r>
        <w:rPr>
          <w:sz w:val="28"/>
          <w:szCs w:val="28"/>
          <w:lang w:val="uk-UA" w:eastAsia="uk-UA"/>
        </w:rPr>
        <w:t>;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</w:tabs>
        <w:ind w:left="0" w:firstLine="42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характеристики дітей з навчального закладу, або з місця роботи, (щодо кожної дитини окремо) - </w:t>
      </w:r>
      <w:r>
        <w:rPr>
          <w:i/>
          <w:spacing w:val="-4"/>
          <w:sz w:val="28"/>
          <w:lang w:val="uk-UA"/>
        </w:rPr>
        <w:t>по 3 прим. на кожного окремо (1 оригінал, 2 копії)</w:t>
      </w:r>
      <w:r>
        <w:rPr>
          <w:sz w:val="28"/>
          <w:szCs w:val="28"/>
          <w:lang w:val="uk-UA" w:eastAsia="uk-UA"/>
        </w:rPr>
        <w:t>;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  <w:tab w:val="left" w:pos="851"/>
        </w:tabs>
        <w:ind w:left="0" w:firstLine="42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виданий органом внутрішніх справ документ про наявність чи відсутність відомостей стосовно дітей, які перебувають на обліку правопорушників, що не досягли 18 років, у тому числі звільнених зі спеціальних виховних установ - </w:t>
      </w:r>
      <w:r>
        <w:rPr>
          <w:i/>
          <w:spacing w:val="-4"/>
          <w:sz w:val="28"/>
          <w:lang w:val="uk-UA"/>
        </w:rPr>
        <w:t>по 3 прим. на кожного окремо (1 оригінал,       2 копії)</w:t>
      </w:r>
      <w:r>
        <w:rPr>
          <w:sz w:val="28"/>
          <w:szCs w:val="28"/>
          <w:lang w:val="uk-UA" w:eastAsia="uk-UA"/>
        </w:rPr>
        <w:t>;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  <w:tab w:val="left" w:pos="851"/>
        </w:tabs>
        <w:ind w:left="0" w:firstLine="425"/>
        <w:rPr>
          <w:i/>
          <w:spacing w:val="-4"/>
          <w:sz w:val="28"/>
          <w:lang w:val="uk-UA"/>
        </w:rPr>
      </w:pPr>
      <w:r>
        <w:rPr>
          <w:sz w:val="28"/>
          <w:szCs w:val="28"/>
          <w:lang w:val="uk-UA" w:eastAsia="uk-UA"/>
        </w:rPr>
        <w:t xml:space="preserve">довідка про наявність або відсутність судимості в особи, яку   представляють до нагородження, та в кожного з дітей, яким виповнилося       14 років - </w:t>
      </w:r>
      <w:r>
        <w:rPr>
          <w:i/>
          <w:spacing w:val="-4"/>
          <w:sz w:val="28"/>
          <w:lang w:val="uk-UA"/>
        </w:rPr>
        <w:t>по 3 прим. на кожного окремо (1 оригінал, 2 копії);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  <w:tab w:val="left" w:pos="851"/>
        </w:tabs>
        <w:ind w:left="0" w:firstLine="425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 наявності та за бажанням матері - копії грамот, дипломів, подяк, свідоцтв, листів для визначення внеску жінки у розвиток творчих здібностей дітей, формування в них високих духовних і моральних якостей – </w:t>
      </w:r>
      <w:r>
        <w:rPr>
          <w:i/>
          <w:sz w:val="28"/>
          <w:szCs w:val="28"/>
          <w:lang w:val="uk-UA" w:eastAsia="uk-UA"/>
        </w:rPr>
        <w:t>по 1 прим. кожний.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  <w:tab w:val="left" w:pos="851"/>
        </w:tabs>
        <w:ind w:left="0" w:firstLine="425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/>
        </w:rPr>
        <w:t>документ</w:t>
      </w:r>
      <w:r>
        <w:rPr>
          <w:sz w:val="28"/>
          <w:szCs w:val="28"/>
          <w:bdr w:val="none" w:sz="0" w:space="0" w:color="auto" w:frame="1"/>
        </w:rPr>
        <w:t xml:space="preserve"> про причини та обставини смерті дітей, якщо такий випадок має місце</w:t>
      </w:r>
      <w:r>
        <w:rPr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sz w:val="27"/>
          <w:szCs w:val="27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</w:rPr>
        <w:t>у 3-х примірниках</w:t>
      </w:r>
      <w:r>
        <w:rPr>
          <w:sz w:val="28"/>
          <w:szCs w:val="28"/>
          <w:lang w:val="uk-UA"/>
        </w:rPr>
        <w:t>.</w:t>
      </w:r>
    </w:p>
    <w:p w:rsidR="002341E3" w:rsidRDefault="002341E3" w:rsidP="002341E3">
      <w:pPr>
        <w:pStyle w:val="Style15"/>
        <w:numPr>
          <w:ilvl w:val="0"/>
          <w:numId w:val="1"/>
        </w:numPr>
        <w:tabs>
          <w:tab w:val="left" w:pos="284"/>
          <w:tab w:val="left" w:pos="851"/>
        </w:tabs>
        <w:ind w:left="0" w:firstLine="425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згода на обробку персональних даних.    </w:t>
      </w:r>
    </w:p>
    <w:p w:rsidR="002341E3" w:rsidRDefault="002341E3" w:rsidP="002341E3">
      <w:pPr>
        <w:pStyle w:val="Style15"/>
        <w:tabs>
          <w:tab w:val="left" w:pos="284"/>
          <w:tab w:val="left" w:pos="851"/>
        </w:tabs>
        <w:ind w:left="425" w:firstLine="425"/>
        <w:rPr>
          <w:i/>
          <w:sz w:val="28"/>
          <w:szCs w:val="28"/>
          <w:lang w:val="uk-UA" w:eastAsia="uk-UA"/>
        </w:rPr>
      </w:pPr>
    </w:p>
    <w:p w:rsidR="002341E3" w:rsidRDefault="002341E3" w:rsidP="002341E3">
      <w:pPr>
        <w:pStyle w:val="Style15"/>
        <w:tabs>
          <w:tab w:val="left" w:pos="1363"/>
        </w:tabs>
        <w:ind w:firstLine="0"/>
        <w:rPr>
          <w:rFonts w:ascii="Arial" w:hAnsi="Arial" w:cs="Arial"/>
          <w:sz w:val="21"/>
          <w:szCs w:val="21"/>
        </w:rPr>
      </w:pPr>
      <w:r>
        <w:rPr>
          <w:rStyle w:val="FontStyle20"/>
          <w:sz w:val="28"/>
          <w:szCs w:val="28"/>
          <w:lang w:val="uk-UA" w:eastAsia="uk-UA"/>
        </w:rPr>
        <w:t>Всі копії документів мають бути завірені в установленому законом порядку.</w:t>
      </w:r>
    </w:p>
    <w:p w:rsidR="002341E3" w:rsidRDefault="002341E3" w:rsidP="002341E3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  <w:lang w:val="uk-UA"/>
        </w:rPr>
      </w:pPr>
    </w:p>
    <w:p w:rsidR="002341E3" w:rsidRDefault="002341E3" w:rsidP="002341E3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  <w:lang w:val="uk-UA"/>
        </w:rPr>
      </w:pPr>
    </w:p>
    <w:p w:rsidR="002341E3" w:rsidRDefault="002341E3" w:rsidP="002341E3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  <w:lang w:val="uk-UA"/>
        </w:rPr>
      </w:pPr>
    </w:p>
    <w:p w:rsidR="002341E3" w:rsidRDefault="002341E3" w:rsidP="002341E3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  <w:lang w:val="uk-UA"/>
        </w:rPr>
      </w:pPr>
    </w:p>
    <w:p w:rsidR="00820187" w:rsidRPr="002341E3" w:rsidRDefault="00820187">
      <w:pPr>
        <w:rPr>
          <w:lang w:val="uk-UA"/>
        </w:rPr>
      </w:pPr>
    </w:p>
    <w:sectPr w:rsidR="00820187" w:rsidRPr="0023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986"/>
    <w:multiLevelType w:val="hybridMultilevel"/>
    <w:tmpl w:val="8B38470E"/>
    <w:lvl w:ilvl="0" w:tplc="64A4838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-3123" w:hanging="360"/>
      </w:pPr>
    </w:lvl>
    <w:lvl w:ilvl="2" w:tplc="0419001B">
      <w:start w:val="1"/>
      <w:numFmt w:val="lowerRoman"/>
      <w:lvlText w:val="%3."/>
      <w:lvlJc w:val="right"/>
      <w:pPr>
        <w:ind w:left="-2403" w:hanging="180"/>
      </w:pPr>
    </w:lvl>
    <w:lvl w:ilvl="3" w:tplc="0419000F">
      <w:start w:val="1"/>
      <w:numFmt w:val="decimal"/>
      <w:lvlText w:val="%4."/>
      <w:lvlJc w:val="left"/>
      <w:pPr>
        <w:ind w:left="-1683" w:hanging="360"/>
      </w:pPr>
    </w:lvl>
    <w:lvl w:ilvl="4" w:tplc="04190019">
      <w:start w:val="1"/>
      <w:numFmt w:val="lowerLetter"/>
      <w:lvlText w:val="%5."/>
      <w:lvlJc w:val="left"/>
      <w:pPr>
        <w:ind w:left="-963" w:hanging="360"/>
      </w:pPr>
    </w:lvl>
    <w:lvl w:ilvl="5" w:tplc="0419001B">
      <w:start w:val="1"/>
      <w:numFmt w:val="lowerRoman"/>
      <w:lvlText w:val="%6."/>
      <w:lvlJc w:val="right"/>
      <w:pPr>
        <w:ind w:left="-243" w:hanging="180"/>
      </w:pPr>
    </w:lvl>
    <w:lvl w:ilvl="6" w:tplc="0419000F">
      <w:start w:val="1"/>
      <w:numFmt w:val="decimal"/>
      <w:lvlText w:val="%7."/>
      <w:lvlJc w:val="left"/>
      <w:pPr>
        <w:ind w:left="477" w:hanging="360"/>
      </w:pPr>
    </w:lvl>
    <w:lvl w:ilvl="7" w:tplc="04190019">
      <w:start w:val="1"/>
      <w:numFmt w:val="lowerLetter"/>
      <w:lvlText w:val="%8."/>
      <w:lvlJc w:val="left"/>
      <w:pPr>
        <w:ind w:left="1197" w:hanging="360"/>
      </w:pPr>
    </w:lvl>
    <w:lvl w:ilvl="8" w:tplc="0419001B">
      <w:start w:val="1"/>
      <w:numFmt w:val="lowerRoman"/>
      <w:lvlText w:val="%9."/>
      <w:lvlJc w:val="right"/>
      <w:pPr>
        <w:ind w:left="19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E3"/>
    <w:rsid w:val="002341E3"/>
    <w:rsid w:val="00261FB9"/>
    <w:rsid w:val="003B7AC1"/>
    <w:rsid w:val="006A121A"/>
    <w:rsid w:val="006B092E"/>
    <w:rsid w:val="00820187"/>
    <w:rsid w:val="009A4DB6"/>
    <w:rsid w:val="00A96ABD"/>
    <w:rsid w:val="00D0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41E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1E3"/>
  </w:style>
  <w:style w:type="character" w:customStyle="1" w:styleId="7">
    <w:name w:val="7"/>
    <w:basedOn w:val="a0"/>
    <w:rsid w:val="002341E3"/>
  </w:style>
  <w:style w:type="character" w:customStyle="1" w:styleId="71">
    <w:name w:val="71"/>
    <w:basedOn w:val="a0"/>
    <w:rsid w:val="002341E3"/>
  </w:style>
  <w:style w:type="character" w:customStyle="1" w:styleId="FontStyle20">
    <w:name w:val="Font Style20"/>
    <w:rsid w:val="002341E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41E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1E3"/>
  </w:style>
  <w:style w:type="character" w:customStyle="1" w:styleId="7">
    <w:name w:val="7"/>
    <w:basedOn w:val="a0"/>
    <w:rsid w:val="002341E3"/>
  </w:style>
  <w:style w:type="character" w:customStyle="1" w:styleId="71">
    <w:name w:val="71"/>
    <w:basedOn w:val="a0"/>
    <w:rsid w:val="002341E3"/>
  </w:style>
  <w:style w:type="character" w:customStyle="1" w:styleId="FontStyle20">
    <w:name w:val="Font Style20"/>
    <w:rsid w:val="002341E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Yana ORG</cp:lastModifiedBy>
  <cp:revision>2</cp:revision>
  <cp:lastPrinted>2024-02-27T07:38:00Z</cp:lastPrinted>
  <dcterms:created xsi:type="dcterms:W3CDTF">2024-03-12T10:12:00Z</dcterms:created>
  <dcterms:modified xsi:type="dcterms:W3CDTF">2024-03-12T10:12:00Z</dcterms:modified>
</cp:coreProperties>
</file>